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50B" w:rsidRPr="002621FC" w:rsidRDefault="00A9550B" w:rsidP="00A955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2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Материально-техническая база лагеря:</w:t>
      </w:r>
    </w:p>
    <w:p w:rsidR="00A9550B" w:rsidRPr="002621FC" w:rsidRDefault="00A9550B" w:rsidP="00A955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Кабинеты для кружковой работы</w:t>
      </w:r>
      <w:r w:rsidRPr="00A9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6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 дополнительного образования, кабинет русского языка, кабинет психолога, сенсорная комната. </w:t>
      </w:r>
    </w:p>
    <w:p w:rsidR="00A9550B" w:rsidRPr="00A9550B" w:rsidRDefault="00A9550B" w:rsidP="00A955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1F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помещения:</w:t>
      </w:r>
      <w:r w:rsidRPr="00A9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</w:t>
      </w:r>
      <w:r w:rsidRPr="002621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</w:t>
      </w:r>
      <w:proofErr w:type="gramStart"/>
      <w:r w:rsidRPr="0026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26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холл </w:t>
      </w:r>
      <w:r w:rsidRPr="00A9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спортивных мероприятий. Все кабинеты </w:t>
      </w:r>
      <w:r w:rsidRPr="00A9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обеспечены мебелью и необходимым оборудованием. </w:t>
      </w:r>
      <w:r w:rsidRPr="0026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550B" w:rsidRPr="00A9550B" w:rsidRDefault="00A9550B" w:rsidP="00A9550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для проведения практических занятий</w:t>
      </w:r>
      <w:r w:rsidRPr="00A9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A9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Обеспечены</w:t>
      </w:r>
      <w:proofErr w:type="gramEnd"/>
      <w:r w:rsidRPr="00A9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дидактическими и техническими средствами, вспомогательными материалами. </w:t>
      </w:r>
      <w:r w:rsidRPr="0026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550B" w:rsidRDefault="00A9550B" w:rsidP="00A9550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Библиотечный уголок. </w:t>
      </w:r>
      <w:r w:rsidRPr="00A9550B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фонде библиотеки есть художественная литература, словари, энциклопедии</w:t>
      </w:r>
      <w:r w:rsidRPr="0026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журналы, газеты. </w:t>
      </w:r>
    </w:p>
    <w:p w:rsidR="00281BED" w:rsidRPr="00281BED" w:rsidRDefault="00281BED" w:rsidP="00A9550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Комната отдыха: </w:t>
      </w:r>
      <w:r w:rsidRPr="00281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отдыха и просмотра ТВ передач.</w:t>
      </w:r>
    </w:p>
    <w:p w:rsidR="00281BED" w:rsidRPr="00A9550B" w:rsidRDefault="00281BED" w:rsidP="00A9550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Методический кабинет: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и проведение </w:t>
      </w:r>
      <w:r w:rsidR="00B70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</w:t>
      </w:r>
      <w:r w:rsidR="00B70D13">
        <w:rPr>
          <w:rFonts w:ascii="Times New Roman" w:eastAsia="Times New Roman" w:hAnsi="Times New Roman" w:cs="Times New Roman"/>
          <w:sz w:val="28"/>
          <w:szCs w:val="28"/>
          <w:lang w:eastAsia="ru-RU"/>
        </w:rPr>
        <w:t>й с презентациями и видео просмотрами.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550B" w:rsidRPr="00A9550B" w:rsidRDefault="00A9550B" w:rsidP="00A9550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Объекты спорта</w:t>
      </w:r>
      <w:r w:rsidRPr="00A9550B">
        <w:rPr>
          <w:rFonts w:ascii="Times New Roman" w:eastAsia="Times New Roman" w:hAnsi="Times New Roman" w:cs="Times New Roman"/>
          <w:sz w:val="28"/>
          <w:szCs w:val="28"/>
          <w:lang w:eastAsia="ru-RU"/>
        </w:rPr>
        <w:t>. Футбольная, волейбольна</w:t>
      </w:r>
      <w:proofErr w:type="gramStart"/>
      <w:r w:rsidRPr="00A9550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621F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2621F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баскетбольная)</w:t>
      </w:r>
      <w:r w:rsidRPr="00A9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площадки, тренажёрный залы, снаряды для лёгкой атлетики </w:t>
      </w:r>
      <w:r w:rsidRPr="002621FC">
        <w:rPr>
          <w:rFonts w:ascii="Times New Roman" w:eastAsia="Times New Roman" w:hAnsi="Times New Roman" w:cs="Times New Roman"/>
          <w:sz w:val="28"/>
          <w:szCs w:val="28"/>
          <w:lang w:eastAsia="ru-RU"/>
        </w:rPr>
        <w:t>(турники)</w:t>
      </w:r>
      <w:r w:rsidRPr="00A9550B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игровой стол для настольного тенниса. </w:t>
      </w:r>
      <w:r w:rsidRPr="0026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550B" w:rsidRPr="002621FC" w:rsidRDefault="00A9550B" w:rsidP="00A9550B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Пищеблок</w:t>
      </w:r>
      <w:r w:rsidRPr="00A9550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Включает обеденный зал на определённое количество посадочных мест, комплекс производственных цехов и вспомогательных помещений. Все цеха оснащены кухонным оборудованием, инвентарём, столовой и кухонной посудой. </w:t>
      </w:r>
    </w:p>
    <w:p w:rsidR="00A9550B" w:rsidRDefault="00A9550B" w:rsidP="00A9550B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Медицинский блок</w:t>
      </w:r>
      <w:r w:rsidRPr="0026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Кабинет для массажа, </w:t>
      </w:r>
      <w:proofErr w:type="spellStart"/>
      <w:r w:rsidRPr="002621F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физиокабинет</w:t>
      </w:r>
      <w:proofErr w:type="spellEnd"/>
      <w:r w:rsidRPr="0026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621FC" w:rsidRPr="002621F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спелео</w:t>
      </w:r>
      <w:proofErr w:type="spellEnd"/>
      <w:r w:rsidR="002621FC" w:rsidRPr="0026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комнат</w:t>
      </w:r>
      <w:proofErr w:type="gramStart"/>
      <w:r w:rsidR="002621FC" w:rsidRPr="002621FC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="002621FC" w:rsidRPr="002621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солевая пещера), комната для ингаляций, комната для ванн ( с добав</w:t>
      </w:r>
      <w:r w:rsidR="008D739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скипидара, эфирных масел), кабинет врача педиатра, изолятор.</w:t>
      </w:r>
    </w:p>
    <w:p w:rsidR="00606117" w:rsidRPr="002621FC" w:rsidRDefault="00606117" w:rsidP="00A9550B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площадка</w:t>
      </w:r>
      <w:r w:rsidRPr="0060611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деревянная  песочница с крышкой, беседка, карусель, качел</w:t>
      </w:r>
      <w:r w:rsidR="008D739B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:rsidR="002621FC" w:rsidRDefault="00606117" w:rsidP="00A9550B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Приусадебный участок: теплицы для огурцов, помидор и зелени. (Свежие овощи и зелень на весь летний период).</w:t>
      </w:r>
    </w:p>
    <w:p w:rsidR="008D739B" w:rsidRPr="008D739B" w:rsidRDefault="008D739B" w:rsidP="00A9550B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Комнаты для проживания 20 человек</w:t>
      </w:r>
      <w:r>
        <w:rPr>
          <w:color w:val="000000"/>
        </w:rPr>
        <w:t xml:space="preserve">: </w:t>
      </w:r>
      <w:r w:rsidRPr="008D739B">
        <w:rPr>
          <w:rFonts w:ascii="Times New Roman" w:hAnsi="Times New Roman" w:cs="Times New Roman"/>
          <w:sz w:val="28"/>
          <w:szCs w:val="28"/>
        </w:rPr>
        <w:t>комнаты с двумя секциями</w:t>
      </w:r>
      <w:proofErr w:type="gramStart"/>
      <w:r w:rsidRPr="008D739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D739B">
        <w:rPr>
          <w:rFonts w:ascii="Times New Roman" w:hAnsi="Times New Roman" w:cs="Times New Roman"/>
          <w:sz w:val="28"/>
          <w:szCs w:val="28"/>
        </w:rPr>
        <w:t xml:space="preserve"> в каждой секции по 2 места,,  душевые комнаты с местным горячим водоснабжением. В комнате  имеется санузел, душевая. </w:t>
      </w:r>
      <w:r>
        <w:rPr>
          <w:rFonts w:ascii="Times New Roman" w:hAnsi="Times New Roman" w:cs="Times New Roman"/>
          <w:sz w:val="28"/>
          <w:szCs w:val="28"/>
        </w:rPr>
        <w:t>Итого: 5 комнат по 2 секции.</w:t>
      </w:r>
    </w:p>
    <w:p w:rsidR="00EE0817" w:rsidRPr="002621FC" w:rsidRDefault="00EE0817">
      <w:pPr>
        <w:rPr>
          <w:rFonts w:ascii="Times New Roman" w:hAnsi="Times New Roman" w:cs="Times New Roman"/>
          <w:sz w:val="28"/>
          <w:szCs w:val="28"/>
        </w:rPr>
      </w:pPr>
    </w:p>
    <w:sectPr w:rsidR="00EE0817" w:rsidRPr="002621FC" w:rsidSect="00EE0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A1C54"/>
    <w:multiLevelType w:val="multilevel"/>
    <w:tmpl w:val="DA34A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9550B"/>
    <w:rsid w:val="002621FC"/>
    <w:rsid w:val="00281BED"/>
    <w:rsid w:val="00606117"/>
    <w:rsid w:val="00613E8C"/>
    <w:rsid w:val="008D739B"/>
    <w:rsid w:val="00A9550B"/>
    <w:rsid w:val="00B70D13"/>
    <w:rsid w:val="00EE0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A95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9550B"/>
    <w:rPr>
      <w:b/>
      <w:bCs/>
    </w:rPr>
  </w:style>
  <w:style w:type="character" w:styleId="a4">
    <w:name w:val="Hyperlink"/>
    <w:basedOn w:val="a0"/>
    <w:uiPriority w:val="99"/>
    <w:semiHidden/>
    <w:unhideWhenUsed/>
    <w:rsid w:val="00A955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1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Guso100112</dc:creator>
  <cp:lastModifiedBy>Guso100112</cp:lastModifiedBy>
  <cp:revision>4</cp:revision>
  <dcterms:created xsi:type="dcterms:W3CDTF">2025-04-23T04:34:00Z</dcterms:created>
  <dcterms:modified xsi:type="dcterms:W3CDTF">2025-04-23T05:20:00Z</dcterms:modified>
</cp:coreProperties>
</file>